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711A6ED6" w:rsidP="711A6ED6" w:rsidRDefault="711A6ED6" w14:paraId="12D1A452" w14:textId="430E8A83">
      <w:pPr>
        <w:pStyle w:val="Heading1"/>
      </w:pPr>
      <w:r w:rsidRPr="711A6ED6" w:rsidR="711A6ED6">
        <w:rPr>
          <w:rFonts w:ascii="Comic Sans MS" w:hAnsi="Comic Sans MS" w:eastAsia="Comic Sans MS" w:cs="Comic Sans MS"/>
          <w:sz w:val="36"/>
          <w:szCs w:val="36"/>
        </w:rPr>
        <w:t>Kidspace Wrap Around Care</w:t>
      </w:r>
    </w:p>
    <w:p xmlns:wp14="http://schemas.microsoft.com/office/word/2010/wordml" w:rsidR="00903D56" w:rsidP="00903D56" w:rsidRDefault="00903D56" w14:paraId="6E8F5140" wp14:textId="77777777">
      <w:pPr>
        <w:pStyle w:val="Heading1"/>
        <w:rPr>
          <w:u w:val="none"/>
        </w:rPr>
      </w:pPr>
      <w:r w:rsidR="233193AC">
        <w:rPr>
          <w:u w:val="none"/>
        </w:rPr>
        <w:t>Mission Statement</w:t>
      </w:r>
    </w:p>
    <w:p w:rsidR="711A6ED6" w:rsidP="711A6ED6" w:rsidRDefault="711A6ED6" w14:paraId="5EC23FDB" w14:textId="3E682BEF">
      <w:pPr>
        <w:pStyle w:val="BodyText"/>
      </w:pPr>
      <w:r w:rsidR="711A6ED6">
        <w:rPr/>
        <w:t>Kidspace Wrap Around Care aims to provide high quality wraparound childcare within a warm, welcoming, inclusive and safe environment across all Kidspace locations. The individuality of each child in our care will be respected, supported and nurtured.</w:t>
      </w:r>
    </w:p>
    <w:p xmlns:wp14="http://schemas.microsoft.com/office/word/2010/wordml" w:rsidR="00903D56" w:rsidP="00903D56" w:rsidRDefault="00903D56" w14:paraId="1DABECAC" wp14:textId="77777777">
      <w:pPr>
        <w:pStyle w:val="Heading2"/>
        <w:spacing w:before="240"/>
      </w:pPr>
      <w:r w:rsidR="233193AC">
        <w:rPr/>
        <w:t>Aims and objectives</w:t>
      </w:r>
    </w:p>
    <w:p w:rsidR="711A6ED6" w:rsidP="711A6ED6" w:rsidRDefault="711A6ED6" w14:paraId="76A7FC36" w14:textId="098CDDA0">
      <w:pPr>
        <w:pStyle w:val="Normal"/>
      </w:pPr>
      <w:r w:rsidRPr="711A6ED6" w:rsidR="711A6ED6">
        <w:rPr>
          <w:rFonts w:ascii="Trebuchet MS" w:hAnsi="Trebuchet MS" w:eastAsia="Trebuchet MS" w:cs="Trebuchet MS"/>
          <w:sz w:val="22"/>
          <w:szCs w:val="22"/>
        </w:rPr>
        <w:t>Kidspace Wrap Around Care aims to:</w:t>
      </w:r>
    </w:p>
    <w:p w:rsidR="711A6ED6" w:rsidP="711A6ED6" w:rsidRDefault="711A6ED6" w14:paraId="1C83210B" w14:textId="5C59A840">
      <w:pPr>
        <w:pStyle w:val="Normal"/>
      </w:pPr>
      <w:r w:rsidRPr="711A6ED6" w:rsidR="711A6ED6">
        <w:rPr>
          <w:rFonts w:ascii="Trebuchet MS" w:hAnsi="Trebuchet MS" w:eastAsia="Trebuchet MS" w:cs="Trebuchet MS"/>
          <w:sz w:val="22"/>
          <w:szCs w:val="22"/>
        </w:rPr>
        <w:t>This policy applies to all Kidspace Wrap Around Care settings and is intended to provide a consistent approach across different locations.</w:t>
      </w:r>
    </w:p>
    <w:p xmlns:wp14="http://schemas.microsoft.com/office/word/2010/wordml" w:rsidR="00903D56" w:rsidP="00903D56" w:rsidRDefault="00903D56" w14:paraId="69B1CE3F" wp14:textId="77777777">
      <w:pPr>
        <w:numPr>
          <w:ilvl w:val="0"/>
          <w:numId w:val="1"/>
        </w:numPr>
        <w:spacing w:after="120"/>
        <w:rPr>
          <w:rFonts w:ascii="Trebuchet MS" w:hAnsi="Trebuchet MS"/>
          <w:sz w:val="22"/>
          <w:szCs w:val="22"/>
        </w:rPr>
      </w:pPr>
      <w:r>
        <w:rPr>
          <w:rFonts w:ascii="Trebuchet MS" w:hAnsi="Trebuchet MS"/>
          <w:sz w:val="22"/>
          <w:szCs w:val="22"/>
        </w:rPr>
        <w:t>Offer an inclusive service, accessible to all children in the community</w:t>
      </w:r>
    </w:p>
    <w:p xmlns:wp14="http://schemas.microsoft.com/office/word/2010/wordml" w:rsidR="00903D56" w:rsidP="00903D56" w:rsidRDefault="00903D56" w14:paraId="4847A054" wp14:textId="77777777">
      <w:pPr>
        <w:numPr>
          <w:ilvl w:val="0"/>
          <w:numId w:val="1"/>
        </w:numPr>
        <w:spacing w:after="120"/>
        <w:rPr>
          <w:rFonts w:ascii="Trebuchet MS" w:hAnsi="Trebuchet MS"/>
          <w:sz w:val="22"/>
          <w:szCs w:val="22"/>
        </w:rPr>
      </w:pPr>
      <w:r>
        <w:rPr>
          <w:rFonts w:ascii="Trebuchet MS" w:hAnsi="Trebuchet MS"/>
          <w:sz w:val="22"/>
          <w:szCs w:val="22"/>
        </w:rPr>
        <w:t>Ensure each child feels happy, safe and secure, allowing them to learn and develop freely in a play centred environment</w:t>
      </w:r>
    </w:p>
    <w:p xmlns:wp14="http://schemas.microsoft.com/office/word/2010/wordml" w:rsidR="00903D56" w:rsidP="00903D56" w:rsidRDefault="00903D56" w14:paraId="60716FF3" wp14:textId="77777777">
      <w:pPr>
        <w:numPr>
          <w:ilvl w:val="0"/>
          <w:numId w:val="1"/>
        </w:numPr>
        <w:spacing w:after="120"/>
        <w:rPr>
          <w:rFonts w:ascii="Trebuchet MS" w:hAnsi="Trebuchet MS"/>
          <w:sz w:val="22"/>
          <w:szCs w:val="22"/>
        </w:rPr>
      </w:pPr>
      <w:r>
        <w:rPr>
          <w:rFonts w:ascii="Trebuchet MS" w:hAnsi="Trebuchet MS"/>
          <w:sz w:val="22"/>
          <w:szCs w:val="22"/>
        </w:rPr>
        <w:t>Encourage children to take responsibility for themselves and their actions</w:t>
      </w:r>
    </w:p>
    <w:p xmlns:wp14="http://schemas.microsoft.com/office/word/2010/wordml" w:rsidR="00903D56" w:rsidP="00903D56" w:rsidRDefault="00903D56" w14:paraId="08FD7AC6" wp14:textId="77777777">
      <w:pPr>
        <w:numPr>
          <w:ilvl w:val="0"/>
          <w:numId w:val="1"/>
        </w:numPr>
        <w:spacing w:after="120"/>
        <w:rPr>
          <w:rFonts w:ascii="Trebuchet MS" w:hAnsi="Trebuchet MS"/>
          <w:sz w:val="22"/>
          <w:szCs w:val="22"/>
        </w:rPr>
      </w:pPr>
      <w:r>
        <w:rPr>
          <w:rFonts w:ascii="Trebuchet MS" w:hAnsi="Trebuchet MS"/>
          <w:sz w:val="22"/>
          <w:szCs w:val="22"/>
        </w:rPr>
        <w:t xml:space="preserve">Encourage children to develop positive attitudes and respect for themselves and others, in an environment free from bullying and discrimination </w:t>
      </w:r>
    </w:p>
    <w:p xmlns:wp14="http://schemas.microsoft.com/office/word/2010/wordml" w:rsidR="00903D56" w:rsidP="00903D56" w:rsidRDefault="00903D56" w14:paraId="4DC99804" wp14:textId="77777777">
      <w:pPr>
        <w:numPr>
          <w:ilvl w:val="0"/>
          <w:numId w:val="1"/>
        </w:numPr>
        <w:spacing w:after="120"/>
        <w:rPr>
          <w:rFonts w:ascii="Trebuchet MS" w:hAnsi="Trebuchet MS"/>
          <w:b/>
          <w:sz w:val="22"/>
          <w:szCs w:val="22"/>
        </w:rPr>
      </w:pPr>
      <w:r>
        <w:rPr>
          <w:rFonts w:ascii="Trebuchet MS" w:hAnsi="Trebuchet MS"/>
          <w:sz w:val="22"/>
          <w:szCs w:val="22"/>
        </w:rPr>
        <w:t>Provide a wide range of resources and equipment which can be used under safe and supervised conditions</w:t>
      </w:r>
    </w:p>
    <w:p xmlns:wp14="http://schemas.microsoft.com/office/word/2010/wordml" w:rsidR="00903D56" w:rsidP="00903D56" w:rsidRDefault="00903D56" w14:paraId="342ECD68" wp14:textId="77777777">
      <w:pPr>
        <w:numPr>
          <w:ilvl w:val="0"/>
          <w:numId w:val="1"/>
        </w:numPr>
        <w:spacing w:after="120"/>
        <w:rPr>
          <w:rFonts w:ascii="Trebuchet MS" w:hAnsi="Trebuchet MS"/>
          <w:sz w:val="22"/>
          <w:szCs w:val="22"/>
        </w:rPr>
      </w:pPr>
      <w:r>
        <w:rPr>
          <w:rFonts w:ascii="Trebuchet MS" w:hAnsi="Trebuchet MS"/>
          <w:bCs/>
          <w:sz w:val="22"/>
          <w:szCs w:val="22"/>
        </w:rPr>
        <w:t>Offer a programme of activities which meets the needs of each child, promoting their physical, intellectual, emotional and social development, enabling them to become confident, independent and co-operative individuals</w:t>
      </w:r>
    </w:p>
    <w:p xmlns:wp14="http://schemas.microsoft.com/office/word/2010/wordml" w:rsidR="00903D56" w:rsidP="00903D56" w:rsidRDefault="00903D56" w14:paraId="043CD3D2" wp14:textId="77777777">
      <w:pPr>
        <w:numPr>
          <w:ilvl w:val="0"/>
          <w:numId w:val="1"/>
        </w:numPr>
        <w:spacing w:after="120"/>
        <w:rPr>
          <w:rFonts w:ascii="Trebuchet MS" w:hAnsi="Trebuchet MS"/>
          <w:sz w:val="22"/>
          <w:szCs w:val="22"/>
        </w:rPr>
      </w:pPr>
      <w:r>
        <w:rPr>
          <w:rFonts w:ascii="Trebuchet MS" w:hAnsi="Trebuchet MS"/>
          <w:sz w:val="22"/>
          <w:szCs w:val="22"/>
        </w:rPr>
        <w:t xml:space="preserve">Work in partnership with parents to provide high quality play and care </w:t>
      </w:r>
    </w:p>
    <w:p xmlns:wp14="http://schemas.microsoft.com/office/word/2010/wordml" w:rsidR="00903D56" w:rsidP="00903D56" w:rsidRDefault="00903D56" w14:paraId="44FDE206" wp14:textId="77777777">
      <w:pPr>
        <w:numPr>
          <w:ilvl w:val="0"/>
          <w:numId w:val="1"/>
        </w:numPr>
        <w:spacing w:after="120"/>
        <w:rPr>
          <w:rFonts w:ascii="Trebuchet MS" w:hAnsi="Trebuchet MS"/>
          <w:sz w:val="22"/>
          <w:szCs w:val="22"/>
        </w:rPr>
      </w:pPr>
      <w:r>
        <w:rPr>
          <w:rFonts w:ascii="Trebuchet MS" w:hAnsi="Trebuchet MS"/>
          <w:sz w:val="22"/>
          <w:szCs w:val="22"/>
        </w:rPr>
        <w:t>Review and evaluate our services to ensure that we continue to meet the needs of children in our care and those of their parents or carers</w:t>
      </w:r>
    </w:p>
    <w:p xmlns:wp14="http://schemas.microsoft.com/office/word/2010/wordml" w:rsidR="00903D56" w:rsidP="00903D56" w:rsidRDefault="00903D56" w14:paraId="0ABA307B" wp14:textId="77777777">
      <w:pPr>
        <w:numPr>
          <w:ilvl w:val="0"/>
          <w:numId w:val="1"/>
        </w:numPr>
        <w:spacing w:after="120"/>
        <w:rPr>
          <w:rFonts w:ascii="Trebuchet MS" w:hAnsi="Trebuchet MS"/>
          <w:sz w:val="22"/>
          <w:szCs w:val="22"/>
        </w:rPr>
      </w:pPr>
      <w:r>
        <w:rPr>
          <w:rFonts w:ascii="Trebuchet MS" w:hAnsi="Trebuchet MS"/>
          <w:sz w:val="22"/>
          <w:szCs w:val="22"/>
        </w:rPr>
        <w:t xml:space="preserve">Keep parents and carers informed about changes in the administration of the Club and to listen and respond to their views and concerns </w:t>
      </w:r>
    </w:p>
    <w:p xmlns:wp14="http://schemas.microsoft.com/office/word/2010/wordml" w:rsidR="00903D56" w:rsidP="00903D56" w:rsidRDefault="00903D56" w14:paraId="4776F5A5" wp14:textId="77777777">
      <w:pPr>
        <w:numPr>
          <w:ilvl w:val="0"/>
          <w:numId w:val="1"/>
        </w:numPr>
        <w:spacing w:after="120"/>
        <w:rPr>
          <w:rFonts w:ascii="Trebuchet MS" w:hAnsi="Trebuchet MS"/>
          <w:sz w:val="22"/>
          <w:szCs w:val="22"/>
        </w:rPr>
      </w:pPr>
      <w:r>
        <w:rPr>
          <w:rFonts w:ascii="Trebuchet MS" w:hAnsi="Trebuchet MS"/>
          <w:sz w:val="22"/>
          <w:szCs w:val="22"/>
        </w:rPr>
        <w:t>Communicate effectively with parents and carers, and to discuss experiences, progress and any difficulties that may arise</w:t>
      </w:r>
    </w:p>
    <w:p xmlns:wp14="http://schemas.microsoft.com/office/word/2010/wordml" w:rsidR="00903D56" w:rsidP="00903D56" w:rsidRDefault="00903D56" w14:paraId="4E441FA5" wp14:textId="77777777">
      <w:pPr>
        <w:numPr>
          <w:ilvl w:val="0"/>
          <w:numId w:val="1"/>
        </w:numPr>
        <w:spacing w:after="120"/>
        <w:rPr>
          <w:rFonts w:ascii="Trebuchet MS" w:hAnsi="Trebuchet MS"/>
          <w:b/>
          <w:sz w:val="22"/>
          <w:szCs w:val="22"/>
        </w:rPr>
      </w:pPr>
      <w:r>
        <w:rPr>
          <w:rFonts w:ascii="Trebuchet MS" w:hAnsi="Trebuchet MS"/>
          <w:sz w:val="22"/>
          <w:szCs w:val="22"/>
        </w:rPr>
        <w:t>Employ experienced, well trained staff and offer them appropriate support</w:t>
      </w:r>
    </w:p>
    <w:p xmlns:wp14="http://schemas.microsoft.com/office/word/2010/wordml" w:rsidR="00903D56" w:rsidP="00903D56" w:rsidRDefault="00903D56" w14:paraId="60AD2B4A" wp14:textId="77777777">
      <w:pPr>
        <w:numPr>
          <w:ilvl w:val="0"/>
          <w:numId w:val="1"/>
        </w:numPr>
        <w:spacing w:after="120"/>
        <w:rPr>
          <w:rFonts w:ascii="Trebuchet MS" w:hAnsi="Trebuchet MS"/>
          <w:b/>
          <w:sz w:val="22"/>
          <w:szCs w:val="22"/>
        </w:rPr>
      </w:pPr>
      <w:r w:rsidRPr="711A6ED6" w:rsidR="233193AC">
        <w:rPr>
          <w:rFonts w:ascii="Trebuchet MS" w:hAnsi="Trebuchet MS"/>
          <w:sz w:val="22"/>
          <w:szCs w:val="22"/>
        </w:rPr>
        <w:t>Comply with the Children’s Act 1989, the Childcare Act 2006, and all other relevant legislation</w:t>
      </w:r>
    </w:p>
    <w:p w:rsidR="711A6ED6" w:rsidP="711A6ED6" w:rsidRDefault="711A6ED6" w14:paraId="68A91D43" w14:textId="3F153965">
      <w:pPr>
        <w:pStyle w:val="ListParagraph"/>
        <w:numPr>
          <w:ilvl w:val="0"/>
          <w:numId w:val="1"/>
        </w:numPr>
        <w:rPr/>
      </w:pPr>
      <w:r w:rsidRPr="711A6ED6" w:rsidR="711A6ED6">
        <w:rPr>
          <w:rFonts w:ascii="Trebuchet MS" w:hAnsi="Trebuchet MS" w:eastAsia="Trebuchet MS" w:cs="Trebuchet MS"/>
          <w:sz w:val="22"/>
          <w:szCs w:val="22"/>
        </w:rPr>
        <w:t>Work in partnership with relevant local authorities, schools, parents, carers and other professionals to support children’s safety, wellbeing and development.</w:t>
      </w:r>
    </w:p>
    <w:p w:rsidR="711A6ED6" w:rsidP="711A6ED6" w:rsidRDefault="711A6ED6" w14:paraId="6E092A1D" w14:textId="7D3E9F2F">
      <w:pPr>
        <w:pStyle w:val="Heading2"/>
      </w:pPr>
      <w:r w:rsidR="01C0F269">
        <w:rPr/>
        <w:t>Safeguarding, welfare and supervision</w:t>
      </w:r>
    </w:p>
    <w:p w:rsidR="65F00840" w:rsidP="65F00840" w:rsidRDefault="65F00840" w14:paraId="7EB86995" w14:textId="48C1D5C3">
      <w:pPr>
        <w:pStyle w:val="Normal"/>
      </w:pPr>
      <w:r w:rsidRPr="65F00840" w:rsidR="65F00840">
        <w:rPr>
          <w:rFonts w:ascii="Trebuchet MS" w:hAnsi="Trebuchet MS" w:eastAsia="Trebuchet MS" w:cs="Trebuchet MS"/>
          <w:sz w:val="22"/>
          <w:szCs w:val="22"/>
        </w:rPr>
        <w:t>Kidspace Wrap Around Care will maintain clear safeguarding and child protection procedures in line with current statutory and sector guidance for out-of-school and wraparound childcare. All staff must understand their responsibility to safeguard and promote the welfare of children, know how to report concerns, and follow Kidspace procedures. The Setting Manager will act as the first point of contact for operational safeguarding matters and will ensure concerns are recorded, escalated and shared appropriately. Where a named person is required in local records, the role title “Setting Manager” should be used so the policy remains consistent across all locations.</w:t>
      </w:r>
    </w:p>
    <w:p w:rsidR="711A6ED6" w:rsidP="711A6ED6" w:rsidRDefault="711A6ED6" w14:paraId="56EC965B" w14:textId="7C5D4CBD">
      <w:pPr>
        <w:pStyle w:val="Normal"/>
      </w:pPr>
      <w:r w:rsidRPr="65F00840" w:rsidR="01C0F269">
        <w:rPr>
          <w:rFonts w:ascii="Trebuchet MS" w:hAnsi="Trebuchet MS" w:eastAsia="Trebuchet MS" w:cs="Trebuchet MS"/>
          <w:sz w:val="22"/>
          <w:szCs w:val="22"/>
        </w:rPr>
        <w:t>Children will be supervised appropriately at all times, with staffing arranged to meet children’s needs, the activities being provided, the premises being used and any applicable regulatory requirements. Attendance registers, collection arrangements, emergency contacts and accident or incident records will be maintained consistently across all locations.</w:t>
      </w:r>
    </w:p>
    <w:p w:rsidR="65F00840" w:rsidP="65F00840" w:rsidRDefault="65F00840" w14:paraId="5DEFD429" w14:textId="20F4B0CB">
      <w:pPr>
        <w:pStyle w:val="Heading2"/>
      </w:pPr>
      <w:r w:rsidR="65F00840">
        <w:rPr/>
        <w:t>Safer recruitment, staffing and training</w:t>
      </w:r>
    </w:p>
    <w:p w:rsidR="65F00840" w:rsidP="65F00840" w:rsidRDefault="65F00840" w14:paraId="19534072" w14:textId="3A196F2C">
      <w:pPr>
        <w:pStyle w:val="Normal"/>
      </w:pPr>
      <w:r w:rsidRPr="65F00840" w:rsidR="65F00840">
        <w:rPr>
          <w:rFonts w:ascii="Trebuchet MS" w:hAnsi="Trebuchet MS" w:eastAsia="Trebuchet MS" w:cs="Trebuchet MS"/>
          <w:sz w:val="22"/>
          <w:szCs w:val="22"/>
        </w:rPr>
        <w:t>Kidspace Wrap Around Care will follow safer recruitment processes and ensure staff are suitable for their roles. This includes appropriate checks, induction, ongoing supervision, training and clear expectations for professional conduct. Staff must follow Kidspace policies on safeguarding, behaviour, health and safety, confidentiality, complaints, whistleblowing, inclusion, medication, accidents and incidents, food safety and emergency procedures. Training requirements will be reviewed regularly and applied consistently across all locations.</w:t>
      </w:r>
    </w:p>
    <w:p w:rsidR="65F00840" w:rsidP="65F00840" w:rsidRDefault="65F00840" w14:paraId="7AF7E6C2" w14:textId="21C189DA">
      <w:pPr>
        <w:pStyle w:val="Heading2"/>
      </w:pPr>
      <w:r w:rsidR="65F00840">
        <w:rPr/>
        <w:t>Behaviour, respect and positive relationships</w:t>
      </w:r>
    </w:p>
    <w:p w:rsidR="65F00840" w:rsidP="65F00840" w:rsidRDefault="65F00840" w14:paraId="6AA8EF99" w14:textId="48E9D6BF">
      <w:pPr>
        <w:pStyle w:val="Normal"/>
      </w:pPr>
      <w:r w:rsidRPr="65F00840" w:rsidR="65F00840">
        <w:rPr>
          <w:rFonts w:ascii="Trebuchet MS" w:hAnsi="Trebuchet MS" w:eastAsia="Trebuchet MS" w:cs="Trebuchet MS"/>
          <w:sz w:val="22"/>
          <w:szCs w:val="22"/>
        </w:rPr>
        <w:t>Kidspace Wrap Around Care will promote positive behaviour, mutual respect and kindness. Staff will encourage children to make safe choices, understand the impact of their actions and resolve difficulties appropriately. Bullying, discrimination, harassment or unsafe behaviour will not be accepted. Concerns will be managed fairly, recorded where appropriate and shared with parents, carers, schools or relevant professionals when this is needed to support a child’s safety or wellbeing.</w:t>
      </w:r>
    </w:p>
    <w:p w:rsidR="711A6ED6" w:rsidP="711A6ED6" w:rsidRDefault="711A6ED6" w14:paraId="26EB7131" w14:textId="7925212D">
      <w:pPr>
        <w:pStyle w:val="Heading2"/>
      </w:pPr>
      <w:r w:rsidR="711A6ED6">
        <w:rPr/>
        <w:t>Inclusion and accessibility</w:t>
      </w:r>
    </w:p>
    <w:p w:rsidR="711A6ED6" w:rsidP="711A6ED6" w:rsidRDefault="711A6ED6" w14:paraId="135744D2" w14:textId="44EC0C8E">
      <w:pPr>
        <w:pStyle w:val="Normal"/>
      </w:pPr>
      <w:r w:rsidRPr="65F00840" w:rsidR="01C0F269">
        <w:rPr>
          <w:rFonts w:ascii="Trebuchet MS" w:hAnsi="Trebuchet MS" w:eastAsia="Trebuchet MS" w:cs="Trebuchet MS"/>
          <w:sz w:val="22"/>
          <w:szCs w:val="22"/>
        </w:rPr>
        <w:t>Kidspace Wrap Around Care is committed to providing an inclusive service. Reasonable adjustments will be considered so that children with additional needs, disabilities, medical needs, dietary requirements or individual support needs can access provision wherever it is safe and practical to do so. Staff will work with parents, carers, schools and relevant professionals to support each child’s wellbeing and participation.</w:t>
      </w:r>
    </w:p>
    <w:p w:rsidR="65F00840" w:rsidP="65F00840" w:rsidRDefault="65F00840" w14:paraId="5970A1F0" w14:textId="11866AD4">
      <w:pPr>
        <w:pStyle w:val="Heading2"/>
      </w:pPr>
      <w:r w:rsidR="65F00840">
        <w:rPr/>
        <w:t>Partnership with parents, carers, schools and professionals</w:t>
      </w:r>
    </w:p>
    <w:p w:rsidR="65F00840" w:rsidP="65F00840" w:rsidRDefault="65F00840" w14:paraId="39D302FC" w14:textId="7B999E45">
      <w:pPr>
        <w:pStyle w:val="Normal"/>
      </w:pPr>
      <w:r w:rsidRPr="65F00840" w:rsidR="65F00840">
        <w:rPr>
          <w:rFonts w:ascii="Trebuchet MS" w:hAnsi="Trebuchet MS" w:eastAsia="Trebuchet MS" w:cs="Trebuchet MS"/>
          <w:sz w:val="22"/>
          <w:szCs w:val="22"/>
        </w:rPr>
        <w:t>Kidspace Wrap Around Care recognises the importance of working in partnership with parents, carers, schools, local authorities and other relevant professionals. Information will be shared appropriately to support children’s care, learning, safety and wellbeing, while respecting confidentiality and data protection requirements. Parents and carers will be encouraged to share information that may affect their child’s needs, routines, medical care, dietary requirements, collection arrangements or emotional wellbeing.</w:t>
      </w:r>
    </w:p>
    <w:p w:rsidR="711A6ED6" w:rsidP="711A6ED6" w:rsidRDefault="711A6ED6" w14:paraId="7D40C1AC" w14:textId="5869C381">
      <w:pPr>
        <w:pStyle w:val="Heading2"/>
      </w:pPr>
      <w:r w:rsidR="711A6ED6">
        <w:rPr/>
        <w:t>Health, safety and premises</w:t>
      </w:r>
    </w:p>
    <w:p w:rsidR="711A6ED6" w:rsidP="711A6ED6" w:rsidRDefault="711A6ED6" w14:paraId="13792BF7" w14:textId="73851D94">
      <w:pPr>
        <w:pStyle w:val="Normal"/>
      </w:pPr>
      <w:r w:rsidRPr="65F00840" w:rsidR="01C0F269">
        <w:rPr>
          <w:rFonts w:ascii="Trebuchet MS" w:hAnsi="Trebuchet MS" w:eastAsia="Trebuchet MS" w:cs="Trebuchet MS"/>
          <w:sz w:val="22"/>
          <w:szCs w:val="22"/>
        </w:rPr>
        <w:t>Each Kidspace location will follow consistent health and safety expectations, including risk assessment, safe use of equipment, food hygiene, medication procedures, accident reporting, emergency evacuation arrangements and infection control. Local site arrangements, such as fire exits, assembly points and emergency contacts, will be communicated to staff through site induction and operational documentation rather than added to this policy.</w:t>
      </w:r>
    </w:p>
    <w:p w:rsidR="65F00840" w:rsidP="65F00840" w:rsidRDefault="65F00840" w14:paraId="130B2DD5" w14:textId="1827961E">
      <w:pPr>
        <w:pStyle w:val="Heading2"/>
      </w:pPr>
      <w:r w:rsidR="65F00840">
        <w:rPr/>
        <w:t>Information sharing, confidentiality and records</w:t>
      </w:r>
    </w:p>
    <w:p w:rsidR="65F00840" w:rsidP="65F00840" w:rsidRDefault="65F00840" w14:paraId="6353F728" w14:textId="3E5FB381">
      <w:pPr>
        <w:pStyle w:val="Normal"/>
      </w:pPr>
      <w:r w:rsidRPr="65F00840" w:rsidR="65F00840">
        <w:rPr>
          <w:rFonts w:ascii="Trebuchet MS" w:hAnsi="Trebuchet MS" w:eastAsia="Trebuchet MS" w:cs="Trebuchet MS"/>
          <w:sz w:val="22"/>
          <w:szCs w:val="22"/>
        </w:rPr>
        <w:t>Kidspace Wrap Around Care will keep appropriate records for children, staff, attendance, accidents, incidents, medication, complaints and safeguarding concerns. Information will be stored securely and shared only with those who have a legitimate need to know, unless there is a safeguarding reason to share information without consent. All locations must follow Kidspace procedures for record keeping, confidentiality and data protection.</w:t>
      </w:r>
    </w:p>
    <w:p w:rsidR="65F00840" w:rsidP="65F00840" w:rsidRDefault="65F00840" w14:paraId="391E4F0C" w14:textId="74FC6B02">
      <w:pPr>
        <w:pStyle w:val="Heading2"/>
      </w:pPr>
      <w:r w:rsidR="65F00840">
        <w:rPr/>
        <w:t>Complaints, concerns and continuous improvement</w:t>
      </w:r>
    </w:p>
    <w:p w:rsidR="65F00840" w:rsidP="65F00840" w:rsidRDefault="65F00840" w14:paraId="0A9F196F" w14:textId="44F6DEB1">
      <w:pPr>
        <w:pStyle w:val="Normal"/>
      </w:pPr>
      <w:r w:rsidRPr="65F00840" w:rsidR="65F00840">
        <w:rPr>
          <w:rFonts w:ascii="Trebuchet MS" w:hAnsi="Trebuchet MS" w:eastAsia="Trebuchet MS" w:cs="Trebuchet MS"/>
          <w:sz w:val="22"/>
          <w:szCs w:val="22"/>
        </w:rPr>
        <w:t>Kidspace Wrap Around Care welcomes feedback and will respond to concerns or complaints in a fair, timely and professional way. Complaints will be recorded and reviewed to identify learning, improve practice and maintain consistent standards across all Kidspace locations. Staff must also be able to raise concerns about practice through the appropriate internal route, including whistleblowing procedures where necessary.</w:t>
      </w:r>
    </w:p>
    <w:p w:rsidR="65F00840" w:rsidP="65F00840" w:rsidRDefault="65F00840" w14:paraId="503E27F4" w14:textId="1E00D04D">
      <w:pPr>
        <w:pStyle w:val="Heading2"/>
      </w:pPr>
      <w:r w:rsidR="65F00840">
        <w:rPr/>
        <w:t>Admissions, bookings and child information</w:t>
      </w:r>
    </w:p>
    <w:p w:rsidR="65F00840" w:rsidP="65F00840" w:rsidRDefault="65F00840" w14:paraId="70592B60" w14:textId="592456A5">
      <w:pPr>
        <w:pStyle w:val="Normal"/>
      </w:pPr>
      <w:r w:rsidRPr="65F00840" w:rsidR="65F00840">
        <w:rPr>
          <w:rFonts w:ascii="Trebuchet MS" w:hAnsi="Trebuchet MS" w:eastAsia="Trebuchet MS" w:cs="Trebuchet MS"/>
          <w:sz w:val="22"/>
          <w:szCs w:val="22"/>
        </w:rPr>
        <w:t>Kidspace Wrap Around Care will use clear admissions and booking arrangements so that children can be cared for safely and appropriately. Parents and carers must provide accurate child information, emergency contacts, medical details, dietary requirements, permissions and collection information before a child attends. Information must be reviewed and updated when circumstances change. Places will be managed fairly and in line with Kidspace procedures, staffing levels, available spaces and the needs of the children attending.</w:t>
      </w:r>
    </w:p>
    <w:p w:rsidR="65F00840" w:rsidP="65F00840" w:rsidRDefault="65F00840" w14:paraId="34C598B8" w14:textId="13C8CEF1">
      <w:pPr>
        <w:pStyle w:val="Heading2"/>
      </w:pPr>
      <w:r w:rsidR="65F00840">
        <w:rPr/>
        <w:t>Arrival, collection and uncollected child procedure</w:t>
      </w:r>
    </w:p>
    <w:p w:rsidR="65F00840" w:rsidP="65F00840" w:rsidRDefault="65F00840" w14:paraId="67BC1F74" w14:textId="51C29BF0">
      <w:pPr>
        <w:pStyle w:val="Normal"/>
      </w:pPr>
      <w:r w:rsidRPr="65F00840" w:rsidR="65F00840">
        <w:rPr>
          <w:rFonts w:ascii="Trebuchet MS" w:hAnsi="Trebuchet MS" w:eastAsia="Trebuchet MS" w:cs="Trebuchet MS"/>
          <w:sz w:val="22"/>
          <w:szCs w:val="22"/>
        </w:rPr>
        <w:t>Children will be signed in and out using Kidspace procedures at each location. Staff will ensure children are accounted for on arrival, during sessions and at collection. Children will only be released to authorised adults unless alternative arrangements have been agreed and verified in line with Kidspace procedures. If a child is not collected at the expected time, staff will follow the uncollected child procedure, contact parents or carers and emergency contacts, keep the child safe and supervised, and escalate concerns to the Setting Manager or relevant safeguarding agency where required.</w:t>
      </w:r>
    </w:p>
    <w:p w:rsidR="65F00840" w:rsidP="65F00840" w:rsidRDefault="65F00840" w14:paraId="623D7CD9" w14:textId="10E2ECA7">
      <w:pPr>
        <w:pStyle w:val="Heading2"/>
      </w:pPr>
      <w:r w:rsidR="65F00840">
        <w:rPr/>
        <w:t>Missing child procedure</w:t>
      </w:r>
    </w:p>
    <w:p w:rsidR="65F00840" w:rsidP="65F00840" w:rsidRDefault="65F00840" w14:paraId="1738B6EA" w14:textId="0ED2C39D">
      <w:pPr>
        <w:pStyle w:val="Normal"/>
      </w:pPr>
      <w:r w:rsidRPr="65F00840" w:rsidR="65F00840">
        <w:rPr>
          <w:rFonts w:ascii="Trebuchet MS" w:hAnsi="Trebuchet MS" w:eastAsia="Trebuchet MS" w:cs="Trebuchet MS"/>
          <w:sz w:val="22"/>
          <w:szCs w:val="22"/>
        </w:rPr>
        <w:t>If a child cannot be accounted for, staff will act immediately and follow Kidspace missing child procedures. This will include checking attendance information, searching relevant areas safely, informing the Setting Manager, contacting parents or carers where appropriate, and escalating to the police or other relevant agencies if the child is not located quickly. The child’s safety will remain the priority and the incident will be recorded and reviewed.</w:t>
      </w:r>
    </w:p>
    <w:p w:rsidR="65F00840" w:rsidP="65F00840" w:rsidRDefault="65F00840" w14:paraId="34F47214" w14:textId="13A957C8">
      <w:pPr>
        <w:pStyle w:val="Heading2"/>
      </w:pPr>
      <w:r w:rsidR="65F00840">
        <w:rPr/>
        <w:t>Medication, medical needs and first aid</w:t>
      </w:r>
    </w:p>
    <w:p w:rsidR="65F00840" w:rsidP="65F00840" w:rsidRDefault="65F00840" w14:paraId="7DDDA0A2" w14:textId="63B87FAA">
      <w:pPr>
        <w:pStyle w:val="Normal"/>
      </w:pPr>
      <w:r w:rsidRPr="65F00840" w:rsidR="65F00840">
        <w:rPr>
          <w:rFonts w:ascii="Trebuchet MS" w:hAnsi="Trebuchet MS" w:eastAsia="Trebuchet MS" w:cs="Trebuchet MS"/>
          <w:sz w:val="22"/>
          <w:szCs w:val="22"/>
        </w:rPr>
        <w:t>Kidspace Wrap Around Care will support children with medical needs where it is safe and practical to do so. Medication will only be administered with appropriate consent and in line with Kidspace procedures. Medication must be stored safely, administered by authorised staff where required, and recorded accurately. Individual healthcare plans, allergy information and emergency medical arrangements will be followed where applicable. Accidents, incidents and first aid treatment will be recorded, shared with parents or carers and reviewed where necessary to identify any further action.</w:t>
      </w:r>
    </w:p>
    <w:p w:rsidR="65F00840" w:rsidP="65F00840" w:rsidRDefault="65F00840" w14:paraId="750B38EE" w14:textId="0693216C">
      <w:pPr>
        <w:pStyle w:val="Heading2"/>
      </w:pPr>
      <w:r w:rsidR="65F00840">
        <w:rPr/>
        <w:t>Food, allergies and dietary requirements</w:t>
      </w:r>
    </w:p>
    <w:p w:rsidR="65F00840" w:rsidP="65F00840" w:rsidRDefault="65F00840" w14:paraId="170B2265" w14:textId="5D48EF5D">
      <w:pPr>
        <w:pStyle w:val="Normal"/>
      </w:pPr>
      <w:r w:rsidRPr="65F00840" w:rsidR="65F00840">
        <w:rPr>
          <w:rFonts w:ascii="Trebuchet MS" w:hAnsi="Trebuchet MS" w:eastAsia="Trebuchet MS" w:cs="Trebuchet MS"/>
          <w:sz w:val="22"/>
          <w:szCs w:val="22"/>
        </w:rPr>
        <w:t>Where food or drinks are provided, Kidspace Wrap Around Care will follow food hygiene procedures and promote safe, appropriate routines for snacks and meals. Parents and carers must provide information about allergies, intolerances, dietary requirements and cultural or religious dietary needs. Staff will take reasonable steps to reduce the risk of exposure to known allergens and will ensure children are supervised during food and drink routines. Food-related incidents or concerns will be recorded and shared appropriately.</w:t>
      </w:r>
    </w:p>
    <w:p w:rsidR="65F00840" w:rsidP="65F00840" w:rsidRDefault="65F00840" w14:paraId="4A75C6A6" w14:textId="788AD74D">
      <w:pPr>
        <w:pStyle w:val="Heading2"/>
      </w:pPr>
      <w:r w:rsidR="65F00840">
        <w:rPr/>
        <w:t>Emergency closure and major incidents</w:t>
      </w:r>
    </w:p>
    <w:p w:rsidR="65F00840" w:rsidP="65F00840" w:rsidRDefault="65F00840" w14:paraId="60A66758" w14:textId="71830243">
      <w:pPr>
        <w:pStyle w:val="Normal"/>
      </w:pPr>
      <w:r w:rsidRPr="65F00840" w:rsidR="65F00840">
        <w:rPr>
          <w:rFonts w:ascii="Trebuchet MS" w:hAnsi="Trebuchet MS" w:eastAsia="Trebuchet MS" w:cs="Trebuchet MS"/>
          <w:sz w:val="22"/>
          <w:szCs w:val="22"/>
        </w:rPr>
        <w:t>Kidspace Wrap Around Care will take reasonable steps to remain open where it is safe to do so. In the event of severe weather, premises issues, loss of utilities, staff shortage, public health concerns, lockdown, evacuation or another major incident, the Setting Manager will assess the situation and follow Kidspace emergency procedures. Parents and carers will be informed as soon as reasonably possible, and children will be kept safe and supervised until they can be collected or alternative safe arrangements are made.</w:t>
      </w:r>
    </w:p>
    <w:p w:rsidR="65F00840" w:rsidP="65F00840" w:rsidRDefault="65F00840" w14:paraId="1D5073AC" w14:textId="3C66EC2E">
      <w:pPr>
        <w:pStyle w:val="Heading2"/>
      </w:pPr>
      <w:r w:rsidR="65F00840">
        <w:rPr/>
        <w:t>Online safety, mobile phones and photography</w:t>
      </w:r>
    </w:p>
    <w:p w:rsidR="65F00840" w:rsidP="65F00840" w:rsidRDefault="65F00840" w14:paraId="2480627C" w14:textId="1E720FEC">
      <w:pPr>
        <w:pStyle w:val="Normal"/>
      </w:pPr>
      <w:r w:rsidRPr="65F00840" w:rsidR="65F00840">
        <w:rPr>
          <w:rFonts w:ascii="Trebuchet MS" w:hAnsi="Trebuchet MS" w:eastAsia="Trebuchet MS" w:cs="Trebuchet MS"/>
          <w:sz w:val="22"/>
          <w:szCs w:val="22"/>
        </w:rPr>
        <w:t>Kidspace Wrap Around Care will promote safe and appropriate use of technology. Staff must follow Kidspace procedures for the use of mobile phones, cameras, tablets, communication systems, photographs and online activity. Images of children will only be taken, stored or shared where appropriate permission and safeguards are in place. Children will be supervised when technology is used and any online safety concern will be recorded and reported in line with safeguarding procedures.</w:t>
      </w:r>
    </w:p>
    <w:p w:rsidR="65F00840" w:rsidP="65F00840" w:rsidRDefault="65F00840" w14:paraId="7D668BF4" w14:textId="20B79332">
      <w:pPr>
        <w:pStyle w:val="Heading2"/>
      </w:pPr>
      <w:r w:rsidR="65F00840">
        <w:rPr/>
        <w:t>Equal opportunities and anti-discrimination</w:t>
      </w:r>
    </w:p>
    <w:p w:rsidR="65F00840" w:rsidP="65F00840" w:rsidRDefault="65F00840" w14:paraId="39B48252" w14:textId="371EB025">
      <w:pPr>
        <w:pStyle w:val="Normal"/>
      </w:pPr>
      <w:r w:rsidRPr="65F00840" w:rsidR="65F00840">
        <w:rPr>
          <w:rFonts w:ascii="Trebuchet MS" w:hAnsi="Trebuchet MS" w:eastAsia="Trebuchet MS" w:cs="Trebuchet MS"/>
          <w:sz w:val="22"/>
          <w:szCs w:val="22"/>
        </w:rPr>
        <w:t>Kidspace Wrap Around Care is committed to equality, inclusion and respect. Children, families, staff and visitors will be treated fairly and with dignity. Discrimination, harassment, victimisation, bullying or exclusion based on protected characteristics, background, family circumstances, additional needs or personal circumstances will not be accepted. Staff will challenge discriminatory behaviour appropriately and promote a culture where all children feel welcome, valued and safe.</w:t>
      </w:r>
    </w:p>
    <w:p w:rsidR="65F00840" w:rsidP="65F00840" w:rsidRDefault="65F00840" w14:paraId="2A2AC555" w14:textId="43EE96D1">
      <w:pPr>
        <w:pStyle w:val="Heading2"/>
      </w:pPr>
      <w:r w:rsidR="65F00840">
        <w:rPr/>
        <w:t>Staff conduct and whistleblowing</w:t>
      </w:r>
    </w:p>
    <w:p w:rsidR="65F00840" w:rsidP="65F00840" w:rsidRDefault="65F00840" w14:paraId="32128272" w14:textId="5F2A920E">
      <w:pPr>
        <w:pStyle w:val="Normal"/>
      </w:pPr>
      <w:r w:rsidRPr="65F00840" w:rsidR="65F00840">
        <w:rPr>
          <w:rFonts w:ascii="Trebuchet MS" w:hAnsi="Trebuchet MS" w:eastAsia="Trebuchet MS" w:cs="Trebuchet MS"/>
          <w:sz w:val="22"/>
          <w:szCs w:val="22"/>
        </w:rPr>
        <w:t>All staff, volunteers and any adults working on behalf of Kidspace Wrap Around Care are expected to behave professionally, maintain appropriate boundaries and act in the best interests of children. Staff must follow Kidspace policies and procedures, report concerns promptly and avoid any conduct that could place children, colleagues or the organisation at risk. Staff who have concerns about unsafe, inappropriate or unlawful practice must raise these through the appropriate management or whistleblowing route without fear of unfair treatment.</w:t>
      </w:r>
    </w:p>
    <w:p w:rsidR="65F00840" w:rsidP="65F00840" w:rsidRDefault="65F00840" w14:paraId="0668CCFD" w14:textId="12340726">
      <w:pPr>
        <w:pStyle w:val="Heading2"/>
      </w:pPr>
      <w:r w:rsidR="65F00840">
        <w:rPr/>
        <w:t>Policy implementation across locations</w:t>
      </w:r>
    </w:p>
    <w:p w:rsidR="65F00840" w:rsidP="65F00840" w:rsidRDefault="65F00840" w14:paraId="5110D3A4" w14:textId="6537BFB1">
      <w:pPr>
        <w:pStyle w:val="Normal"/>
      </w:pPr>
      <w:r w:rsidRPr="65F00840" w:rsidR="65F00840">
        <w:rPr>
          <w:rFonts w:ascii="Trebuchet MS" w:hAnsi="Trebuchet MS" w:eastAsia="Trebuchet MS" w:cs="Trebuchet MS"/>
          <w:sz w:val="22"/>
          <w:szCs w:val="22"/>
        </w:rPr>
        <w:t>This policy applies to all Kidspace Wrap Around Care locations. Local operational details, such as site layouts, emergency evacuation routes, school collection arrangements, premises contacts, local authority contacts and site-specific risk assessments, will be held in separate operational documents for each location. This allows one shared policy to be used across all settings while still ensuring staff have access to the local information they need.</w:t>
      </w:r>
    </w:p>
    <w:p w:rsidR="65F00840" w:rsidP="65F00840" w:rsidRDefault="65F00840" w14:paraId="4C52E017" w14:textId="1712DDBB">
      <w:pPr>
        <w:pStyle w:val="Normal"/>
        <w:rPr>
          <w:rFonts w:ascii="Trebuchet MS" w:hAnsi="Trebuchet MS" w:eastAsia="Trebuchet MS" w:cs="Trebuchet MS"/>
          <w:sz w:val="22"/>
          <w:szCs w:val="22"/>
          <w:highlight w:val="yellow"/>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6"/>
        <w:gridCol w:w="3660"/>
      </w:tblGrid>
      <w:tr xmlns:wp14="http://schemas.microsoft.com/office/word/2010/wordml" w:rsidR="00903D56" w:rsidTr="65F00840" w14:paraId="78F4FD76" wp14:textId="77777777">
        <w:trPr>
          <w:trHeight w:val="466"/>
        </w:trPr>
        <w:tc>
          <w:tcPr>
            <w:tcW w:w="2936"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65F00840" w:rsidP="65F00840" w:rsidRDefault="65F00840" w14:paraId="12EE1E2A" w14:textId="0FDDCF90">
            <w:pPr>
              <w:pStyle w:val="Normal"/>
            </w:pPr>
            <w:r w:rsidRPr="65F00840" w:rsidR="65F00840">
              <w:rPr>
                <w:rFonts w:ascii="Trebuchet MS" w:hAnsi="Trebuchet MS" w:eastAsia="Trebuchet MS" w:cs="Trebuchet MS"/>
                <w:sz w:val="22"/>
                <w:szCs w:val="22"/>
              </w:rPr>
              <w:t>This policy applies to: Kidspace Wrap Around Care</w:t>
            </w:r>
          </w:p>
          <w:p w:rsidR="00903D56" w:rsidRDefault="00903D56" w14:paraId="5A39BBE3" wp14:textId="77777777">
            <w:pPr>
              <w:rPr>
                <w:rFonts w:ascii="Trebuchet MS" w:hAnsi="Trebuchet MS" w:cs="Arial"/>
                <w:sz w:val="22"/>
                <w:szCs w:val="22"/>
              </w:rPr>
            </w:pPr>
          </w:p>
        </w:tc>
        <w:tc>
          <w:tcPr>
            <w:tcW w:w="2007"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65F00840" w:rsidP="65F00840" w:rsidRDefault="65F00840" w14:paraId="5286AE42" w14:textId="3E94FAF7">
            <w:pPr>
              <w:pStyle w:val="Normal"/>
            </w:pPr>
            <w:r w:rsidRPr="65F00840" w:rsidR="65F00840">
              <w:rPr>
                <w:rFonts w:ascii="Trebuchet MS" w:hAnsi="Trebuchet MS" w:eastAsia="Trebuchet MS" w:cs="Trebuchet MS"/>
                <w:sz w:val="22"/>
                <w:szCs w:val="22"/>
              </w:rPr>
              <w:t>Date updated: 1st August 2026</w:t>
            </w:r>
          </w:p>
        </w:tc>
      </w:tr>
      <w:tr xmlns:wp14="http://schemas.microsoft.com/office/word/2010/wordml" w:rsidR="00903D56" w:rsidTr="65F00840" w14:paraId="44D55E40" wp14:textId="77777777">
        <w:trPr>
          <w:trHeight w:val="455"/>
        </w:trPr>
        <w:tc>
          <w:tcPr>
            <w:tcW w:w="2936"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65F00840" w:rsidP="65F00840" w:rsidRDefault="65F00840" w14:paraId="79E53D7C" w14:textId="23EB6782">
            <w:pPr>
              <w:pStyle w:val="Normal"/>
            </w:pPr>
            <w:r w:rsidRPr="65F00840" w:rsidR="65F00840">
              <w:rPr>
                <w:rFonts w:ascii="Trebuchet MS" w:hAnsi="Trebuchet MS" w:eastAsia="Trebuchet MS" w:cs="Trebuchet MS"/>
                <w:sz w:val="22"/>
                <w:szCs w:val="22"/>
              </w:rPr>
              <w:t>Next review: August 2027</w:t>
            </w:r>
          </w:p>
          <w:p w:rsidR="00903D56" w:rsidRDefault="00903D56" w14:paraId="41C8F396" wp14:textId="77777777">
            <w:pPr>
              <w:rPr>
                <w:rFonts w:ascii="Trebuchet MS" w:hAnsi="Trebuchet MS" w:cs="Arial"/>
                <w:sz w:val="22"/>
                <w:szCs w:val="22"/>
              </w:rPr>
            </w:pPr>
          </w:p>
        </w:tc>
        <w:tc>
          <w:tcPr>
            <w:tcW w:w="2007"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65F00840" w:rsidP="65F00840" w:rsidRDefault="65F00840" w14:paraId="67720211" w14:textId="56E60023">
            <w:pPr>
              <w:pStyle w:val="Normal"/>
            </w:pPr>
            <w:r w:rsidRPr="65F00840" w:rsidR="65F00840">
              <w:rPr>
                <w:rFonts w:ascii="Trebuchet MS" w:hAnsi="Trebuchet MS" w:eastAsia="Trebuchet MS" w:cs="Trebuchet MS"/>
                <w:sz w:val="22"/>
                <w:szCs w:val="22"/>
              </w:rPr>
              <w:t>Reviewed by: K Robinson</w:t>
            </w:r>
          </w:p>
        </w:tc>
      </w:tr>
    </w:tbl>
    <w:p xmlns:wp14="http://schemas.microsoft.com/office/word/2010/wordml" w:rsidR="00F51948" w:rsidRDefault="00F51948" w14:paraId="72A3D3EC" wp14:textId="77777777">
      <w:bookmarkStart w:name="_GoBack" w:id="1"/>
      <w:bookmarkEnd w:id="1"/>
    </w:p>
    <w:sectPr w:rsidR="00F5194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75914"/>
    <w:multiLevelType w:val="hybridMultilevel"/>
    <w:tmpl w:val="1A00BAE2"/>
    <w:lvl w:ilvl="0" w:tplc="04090009">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56"/>
    <w:rsid w:val="001355B8"/>
    <w:rsid w:val="008D58AD"/>
    <w:rsid w:val="00903D56"/>
    <w:rsid w:val="00F37F22"/>
    <w:rsid w:val="00F51948"/>
    <w:rsid w:val="012F50CC"/>
    <w:rsid w:val="01C0F269"/>
    <w:rsid w:val="01F1CFFA"/>
    <w:rsid w:val="01F1CFFA"/>
    <w:rsid w:val="233193AC"/>
    <w:rsid w:val="2CAD1D91"/>
    <w:rsid w:val="46BCB2B3"/>
    <w:rsid w:val="65F00840"/>
    <w:rsid w:val="711A6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A291"/>
  <w15:chartTrackingRefBased/>
  <w15:docId w15:val="{510F20AB-8DA9-484F-BCBA-BFE207815D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rsid w:val="00903D56"/>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903D56"/>
    <w:pPr>
      <w:keepNext/>
      <w:spacing w:before="120" w:after="120"/>
      <w:jc w:val="center"/>
      <w:outlineLvl w:val="0"/>
    </w:pPr>
    <w:rPr>
      <w:rFonts w:ascii="Arial" w:hAnsi="Arial" w:eastAsia="Times"/>
      <w:b/>
      <w:sz w:val="32"/>
      <w:szCs w:val="32"/>
      <w:u w:val="single"/>
      <w:lang w:eastAsia="en-GB"/>
    </w:rPr>
  </w:style>
  <w:style w:type="paragraph" w:styleId="Heading2">
    <w:name w:val="heading 2"/>
    <w:basedOn w:val="Normal"/>
    <w:next w:val="Normal"/>
    <w:link w:val="Heading2Char"/>
    <w:semiHidden/>
    <w:unhideWhenUsed/>
    <w:qFormat/>
    <w:rsid w:val="00903D56"/>
    <w:pPr>
      <w:keepNext/>
      <w:spacing w:before="120" w:after="120"/>
      <w:outlineLvl w:val="1"/>
    </w:pPr>
    <w:rPr>
      <w:rFonts w:ascii="Arial" w:hAnsi="Arial" w:cs="Arial"/>
      <w:b/>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903D56"/>
    <w:rPr>
      <w:rFonts w:ascii="Arial" w:hAnsi="Arial" w:eastAsia="Times" w:cs="Times New Roman"/>
      <w:b/>
      <w:sz w:val="32"/>
      <w:szCs w:val="32"/>
      <w:u w:val="single"/>
      <w:lang w:eastAsia="en-GB"/>
    </w:rPr>
  </w:style>
  <w:style w:type="character" w:styleId="Heading2Char" w:customStyle="1">
    <w:name w:val="Heading 2 Char"/>
    <w:basedOn w:val="DefaultParagraphFont"/>
    <w:link w:val="Heading2"/>
    <w:semiHidden/>
    <w:rsid w:val="00903D56"/>
    <w:rPr>
      <w:rFonts w:ascii="Arial" w:hAnsi="Arial" w:eastAsia="Times New Roman" w:cs="Arial"/>
      <w:b/>
      <w:sz w:val="24"/>
      <w:szCs w:val="28"/>
    </w:rPr>
  </w:style>
  <w:style w:type="paragraph" w:styleId="BodyText">
    <w:name w:val="Body Text"/>
    <w:basedOn w:val="Normal"/>
    <w:link w:val="BodyTextChar"/>
    <w:semiHidden/>
    <w:unhideWhenUsed/>
    <w:rsid w:val="00903D56"/>
    <w:pPr>
      <w:tabs>
        <w:tab w:val="num" w:pos="0"/>
      </w:tabs>
      <w:ind w:right="39"/>
      <w:jc w:val="both"/>
    </w:pPr>
    <w:rPr>
      <w:rFonts w:ascii="Trebuchet MS" w:hAnsi="Trebuchet MS"/>
      <w:sz w:val="22"/>
    </w:rPr>
  </w:style>
  <w:style w:type="character" w:styleId="BodyTextChar" w:customStyle="1">
    <w:name w:val="Body Text Char"/>
    <w:basedOn w:val="DefaultParagraphFont"/>
    <w:link w:val="BodyText"/>
    <w:semiHidden/>
    <w:rsid w:val="00903D56"/>
    <w:rPr>
      <w:rFonts w:ascii="Trebuchet MS" w:hAnsi="Trebuchet MS" w:eastAsia="Times New Roman" w:cs="Times New Roman"/>
      <w:szCs w:val="24"/>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89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3</revision>
  <dcterms:created xsi:type="dcterms:W3CDTF">2017-04-01T23:13:00.0000000Z</dcterms:created>
  <dcterms:modified xsi:type="dcterms:W3CDTF">2026-06-24T20:51:12.9374749Z</dcterms:modified>
</coreProperties>
</file>